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AF9">
    <v:background id="_x0000_s1025" o:bwmode="white" fillcolor="#f9faf9">
      <v:fill r:id="rId3" o:title="header" type="tile"/>
    </v:background>
  </w:background>
  <w:body>
    <w:p w14:paraId="0D616442" w14:textId="63670524" w:rsidR="008D7E34" w:rsidRDefault="008D7E34" w:rsidP="008D7E34">
      <w:pPr>
        <w:pStyle w:val="Ttulo1"/>
        <w:numPr>
          <w:ilvl w:val="0"/>
          <w:numId w:val="22"/>
        </w:numPr>
        <w:jc w:val="center"/>
      </w:pPr>
      <w:proofErr w:type="spellStart"/>
      <w:r>
        <w:rPr>
          <w:sz w:val="40"/>
          <w:szCs w:val="40"/>
        </w:rPr>
        <w:t>NucPhys</w:t>
      </w:r>
      <w:proofErr w:type="spellEnd"/>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proofErr w:type="spellStart"/>
      <w:r>
        <w:rPr>
          <w:rFonts w:ascii="Cantarell" w:hAnsi="Cantarell"/>
          <w:b w:val="0"/>
          <w:bCs w:val="0"/>
          <w:sz w:val="28"/>
          <w:szCs w:val="28"/>
        </w:rPr>
        <w:t>NucPhys</w:t>
      </w:r>
      <w:proofErr w:type="spellEnd"/>
    </w:p>
    <w:p w14:paraId="4FC3C16D" w14:textId="4DB19938"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w:t>
      </w:r>
      <w:proofErr w:type="spellStart"/>
      <w:r>
        <w:rPr>
          <w:rFonts w:ascii="Cantarell" w:eastAsia="Arial" w:hAnsi="Cantarell" w:cs="Arial"/>
          <w:sz w:val="24"/>
          <w:szCs w:val="24"/>
        </w:rPr>
        <w:t>Complutense</w:t>
      </w:r>
      <w:proofErr w:type="spellEnd"/>
      <w:r>
        <w:rPr>
          <w:rFonts w:ascii="Cantarell" w:eastAsia="Arial" w:hAnsi="Cantarell" w:cs="Arial"/>
          <w:sz w:val="24"/>
          <w:szCs w:val="24"/>
        </w:rPr>
        <w:t xml:space="preserve"> of Madrid,</w:t>
      </w:r>
      <w:r w:rsidR="00167C38">
        <w:rPr>
          <w:rFonts w:ascii="Cantarell" w:eastAsia="Arial" w:hAnsi="Cantarell" w:cs="Arial"/>
          <w:sz w:val="24"/>
          <w:szCs w:val="24"/>
        </w:rPr>
        <w:t xml:space="preserve"> </w:t>
      </w:r>
      <w:r>
        <w:rPr>
          <w:rFonts w:ascii="Cantarell" w:eastAsia="Arial" w:hAnsi="Cantarell" w:cs="Arial"/>
          <w:sz w:val="24"/>
          <w:szCs w:val="24"/>
        </w:rPr>
        <w:t>Caen-Normandie, Padova, and Catania</w:t>
      </w:r>
    </w:p>
    <w:p w14:paraId="23E05162" w14:textId="75AC4653"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gramStart"/>
      <w:r>
        <w:rPr>
          <w:rFonts w:ascii="Cantarell" w:hAnsi="Cantarell" w:cs="Arial"/>
        </w:rPr>
        <w:t>Master’s</w:t>
      </w:r>
      <w:proofErr w:type="gramEnd"/>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sidR="005502D9">
        <w:rPr>
          <w:rFonts w:ascii="Cantarell" w:eastAsia="Arial" w:hAnsi="Cantarell" w:cs="Arial"/>
          <w:b/>
          <w:bCs/>
        </w:rPr>
        <w:t>September</w:t>
      </w:r>
      <w:r>
        <w:rPr>
          <w:rFonts w:ascii="Cantarell" w:hAnsi="Cantarell" w:cs="Arial"/>
          <w:b/>
          <w:bCs/>
        </w:rPr>
        <w:t>, 20</w:t>
      </w:r>
      <w:r w:rsidR="00167C38">
        <w:rPr>
          <w:rFonts w:ascii="Cantarell" w:hAnsi="Cantarell" w:cs="Arial"/>
          <w:b/>
          <w:bCs/>
        </w:rPr>
        <w:t>20</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8" w:history="1">
        <w:r>
          <w:rPr>
            <w:rFonts w:ascii="Cantarell" w:hAnsi="Cantarell" w:cs="Arial"/>
          </w:rPr>
          <w:t>http://</w:t>
        </w:r>
      </w:hyperlink>
      <w:hyperlink r:id="rId9"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69B663F8" w:rsidR="008D7E34" w:rsidRDefault="005502D9" w:rsidP="00F6281B">
            <w:pPr>
              <w:pStyle w:val="TableContents"/>
              <w:jc w:val="center"/>
              <w:rPr>
                <w:rFonts w:ascii="Cantarell" w:hAnsi="Cantarell"/>
              </w:rPr>
            </w:pPr>
            <w:proofErr w:type="gramStart"/>
            <w:r>
              <w:rPr>
                <w:rFonts w:ascii="Cantarell" w:eastAsia="Times New Roman" w:hAnsi="Cantarell" w:cs="Arial"/>
                <w:b/>
                <w:bCs/>
                <w:color w:val="FF0000"/>
                <w:sz w:val="28"/>
                <w:szCs w:val="28"/>
              </w:rPr>
              <w:t>March,</w:t>
            </w:r>
            <w:proofErr w:type="gramEnd"/>
            <w:r>
              <w:rPr>
                <w:rFonts w:ascii="Cantarell" w:eastAsia="Times New Roman" w:hAnsi="Cantarell" w:cs="Arial"/>
                <w:b/>
                <w:bCs/>
                <w:color w:val="FF0000"/>
                <w:sz w:val="28"/>
                <w:szCs w:val="28"/>
              </w:rPr>
              <w:t xml:space="preserve"> 13</w:t>
            </w:r>
            <w:r w:rsidRPr="005502D9">
              <w:rPr>
                <w:rFonts w:ascii="Cantarell" w:eastAsia="Times New Roman" w:hAnsi="Cantarell" w:cs="Arial"/>
                <w:b/>
                <w:bCs/>
                <w:color w:val="FF0000"/>
                <w:sz w:val="28"/>
                <w:szCs w:val="28"/>
                <w:vertAlign w:val="superscript"/>
              </w:rPr>
              <w:t>th</w:t>
            </w:r>
            <w:bookmarkStart w:id="0" w:name="_GoBack"/>
            <w:bookmarkEnd w:id="0"/>
            <w:r w:rsidR="008D7E34">
              <w:rPr>
                <w:rFonts w:ascii="Cantarell" w:hAnsi="Cantarell" w:cs="Arial"/>
                <w:b/>
                <w:bCs/>
                <w:color w:val="FF0000"/>
                <w:sz w:val="32"/>
                <w:szCs w:val="32"/>
              </w:rPr>
              <w: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20</w:t>
            </w:r>
            <w:r w:rsidR="00167C38">
              <w:rPr>
                <w:rFonts w:ascii="Cantarell" w:hAnsi="Cantarell" w:cs="Arial"/>
                <w:b/>
                <w:bCs/>
                <w:color w:val="FF0000"/>
                <w:sz w:val="32"/>
                <w:szCs w:val="32"/>
              </w:rPr>
              <w:t>20</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at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23:59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5502D9" w14:paraId="67DF6F6F"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(dd/mm/</w:t>
            </w:r>
            <w:proofErr w:type="spellStart"/>
            <w:r w:rsidRPr="00E83D81">
              <w:rPr>
                <w:rFonts w:ascii="Cantarell" w:hAnsi="Cantarell" w:cs="Arial"/>
                <w:sz w:val="26"/>
                <w:szCs w:val="28"/>
              </w:rPr>
              <w:t>yy</w:t>
            </w:r>
            <w:proofErr w:type="spellEnd"/>
            <w:r w:rsidRPr="00E83D81">
              <w:rPr>
                <w:rFonts w:ascii="Cantarell" w:hAnsi="Cantarell" w:cs="Arial"/>
                <w:sz w:val="26"/>
                <w:szCs w:val="28"/>
              </w:rPr>
              <w:t>):</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5502D9" w14:paraId="178461CC"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  …</w:t>
      </w:r>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proofErr w:type="gramStart"/>
      <w:r>
        <w:rPr>
          <w:rFonts w:ascii="Cantarell" w:hAnsi="Cantarell" w:cs="Arial"/>
        </w:rPr>
        <w:t>an</w:t>
      </w:r>
      <w:proofErr w:type="gramEnd"/>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proofErr w:type="gramStart"/>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proofErr w:type="gramEnd"/>
      <w:r>
        <w:rPr>
          <w:rFonts w:ascii="Cantarell" w:eastAsia="Arial" w:hAnsi="Cantarell" w:cs="Arial"/>
        </w:rPr>
        <w:t xml:space="preserve">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77777777"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period</w:t>
      </w:r>
      <w:r>
        <w:rPr>
          <w:rFonts w:ascii="Cantarell" w:eastAsia="Arial" w:hAnsi="Cantarell" w:cs="Arial"/>
        </w:rPr>
        <w:t xml:space="preserve"> </w:t>
      </w:r>
      <w:r>
        <w:rPr>
          <w:rFonts w:ascii="Cantarell" w:hAnsi="Cantarell" w:cs="Arial"/>
        </w:rPr>
        <w:t>between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proficiency</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this</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exceed</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years</w:t>
      </w:r>
      <w:r>
        <w:rPr>
          <w:rFonts w:ascii="Cantarell" w:hAnsi="Cantarell" w:cs="Arial"/>
        </w:rPr>
        <w:t>.</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0864A4F5"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r>
        <w:rPr>
          <w:rFonts w:ascii="Cantarell" w:eastAsia="Arial" w:hAnsi="Cantarell" w:cs="Arial"/>
        </w:rPr>
        <w:t>Ingeneer</w:t>
      </w:r>
      <w:proofErr w:type="spell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proofErr w:type="gramStart"/>
      <w:r>
        <w:rPr>
          <w:rFonts w:ascii="Cantarell" w:hAnsi="Cantarell" w:cs="Arial"/>
        </w:rPr>
        <w:t>Bachelor's</w:t>
      </w:r>
      <w:r>
        <w:rPr>
          <w:rFonts w:ascii="Cantarell" w:eastAsia="Arial" w:hAnsi="Cantarell" w:cs="Arial"/>
        </w:rPr>
        <w:t xml:space="preserve"> </w:t>
      </w:r>
      <w:r>
        <w:rPr>
          <w:rFonts w:ascii="Cantarell" w:hAnsi="Cantarell" w:cs="Arial"/>
        </w:rPr>
        <w:t>Degree</w:t>
      </w:r>
      <w:proofErr w:type="gramEnd"/>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w:t>
      </w:r>
      <w:r w:rsidR="00167C38">
        <w:rPr>
          <w:rFonts w:ascii="Cantarell" w:hAnsi="Cantarell" w:cs="Arial"/>
          <w:b/>
          <w:bCs/>
        </w:rPr>
        <w:t>20</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w:t>
      </w:r>
      <w:r w:rsidR="00167C38">
        <w:rPr>
          <w:rFonts w:ascii="Cantarell" w:hAnsi="Cantarell" w:cs="Arial"/>
        </w:rPr>
        <w:t>20</w:t>
      </w:r>
      <w:r>
        <w:rPr>
          <w:rFonts w:ascii="Cantarell" w:hAnsi="Cantarell" w:cs="Arial"/>
        </w:rPr>
        <w: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7ED3C36C" w14:textId="77777777"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The number of students should be approximately equal in all paths, we will try to match your preference but cannot assure your first option. In case we cannot accept you in your first preferred path, we will notify you for acceptance.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(if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w:t>
      </w:r>
      <w:proofErr w:type="gramStart"/>
      <w:r>
        <w:rPr>
          <w:rFonts w:ascii="Cantarell" w:hAnsi="Cantarell" w:cs="Arial"/>
        </w:rPr>
        <w:t>) :</w:t>
      </w:r>
      <w:proofErr w:type="gramEnd"/>
      <w:r>
        <w:rPr>
          <w:rFonts w:ascii="Cantarell" w:hAnsi="Cantarell" w:cs="Arial"/>
        </w:rPr>
        <w:t xml:space="preserve">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w:t>
      </w:r>
      <w:proofErr w:type="gramStart"/>
      <w:r>
        <w:rPr>
          <w:rFonts w:ascii="Cantarell" w:hAnsi="Cantarell" w:cs="Arial"/>
        </w:rPr>
        <w:t>) :</w:t>
      </w:r>
      <w:proofErr w:type="gramEnd"/>
      <w:r>
        <w:rPr>
          <w:rFonts w:ascii="Cantarell" w:hAnsi="Cantarell" w:cs="Arial"/>
        </w:rPr>
        <w:t xml:space="preserve">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w:t>
      </w:r>
      <w:proofErr w:type="spellStart"/>
      <w:r>
        <w:rPr>
          <w:rFonts w:ascii="Cantarell" w:hAnsi="Cantarell" w:cs="Arial"/>
        </w:rPr>
        <w:t>NucPhys</w:t>
      </w:r>
      <w:proofErr w:type="spellEnd"/>
      <w:r>
        <w:rPr>
          <w:rFonts w:ascii="Cantarell" w:hAnsi="Cantarell" w:cs="Arial"/>
        </w:rPr>
        <w:t xml:space="preserve"> programme are required to specify which scholarship category they are applying for, in the respect of the regulations of the Erasmus+ programme of the European Commission, according to the </w:t>
      </w:r>
      <w:hyperlink r:id="rId10" w:history="1">
        <w:r>
          <w:rPr>
            <w:rStyle w:val="Internetlink"/>
          </w:rPr>
          <w:t xml:space="preserve">Erasmus+ </w:t>
        </w:r>
        <w:proofErr w:type="spellStart"/>
        <w:r>
          <w:rPr>
            <w:rStyle w:val="Internetlink"/>
          </w:rPr>
          <w:t>Programme</w:t>
        </w:r>
        <w:proofErr w:type="spellEnd"/>
        <w:r>
          <w:rPr>
            <w:rStyle w:val="Internetlink"/>
          </w:rPr>
          <w:t xml:space="preserv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13C9D007"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proofErr w:type="spellStart"/>
      <w:r w:rsidRPr="008D7E34">
        <w:rPr>
          <w:rFonts w:ascii="Cantarell" w:hAnsi="Cantarell" w:cs="Arial"/>
          <w:lang w:val="en-US"/>
        </w:rPr>
        <w:t>Programme</w:t>
      </w:r>
      <w:proofErr w:type="spellEnd"/>
      <w:r w:rsidRPr="008D7E34">
        <w:rPr>
          <w:rFonts w:ascii="Cantarell" w:hAnsi="Cantarell" w:cs="Arial"/>
          <w:lang w:val="en-US"/>
        </w:rPr>
        <w:t xml:space="preserve">-Country students: Nationals of an European Union Member State, or of any of the Non-EU </w:t>
      </w:r>
      <w:proofErr w:type="spellStart"/>
      <w:r w:rsidRPr="008D7E34">
        <w:rPr>
          <w:rFonts w:ascii="Cantarell" w:hAnsi="Cantarell" w:cs="Arial"/>
          <w:lang w:val="en-US"/>
        </w:rPr>
        <w:t>Programme</w:t>
      </w:r>
      <w:proofErr w:type="spellEnd"/>
      <w:r w:rsidRPr="008D7E34">
        <w:rPr>
          <w:rFonts w:ascii="Cantarell" w:hAnsi="Cantarell" w:cs="Arial"/>
          <w:lang w:val="en-US"/>
        </w:rPr>
        <w:t xml:space="preserve"> Countries:</w:t>
      </w:r>
      <w:r w:rsidR="009D55FE">
        <w:rPr>
          <w:rFonts w:ascii="Cantarell" w:hAnsi="Cantarell" w:cs="Arial"/>
          <w:lang w:val="en-US"/>
        </w:rPr>
        <w:t xml:space="preserve"> Serbia,</w:t>
      </w:r>
      <w:r w:rsidRPr="008D7E34">
        <w:rPr>
          <w:rFonts w:ascii="Cantarell" w:hAnsi="Cantarell" w:cs="Arial"/>
          <w:lang w:val="en-US"/>
        </w:rPr>
        <w:t xml:space="preserve"> Republic of </w:t>
      </w:r>
      <w:r w:rsidR="00167C38">
        <w:rPr>
          <w:rFonts w:ascii="Cantarell" w:hAnsi="Cantarell" w:cs="Arial"/>
          <w:lang w:val="en-US"/>
        </w:rPr>
        <w:t xml:space="preserve">North </w:t>
      </w:r>
      <w:r w:rsidRPr="008D7E34">
        <w:rPr>
          <w:rFonts w:ascii="Cantarell" w:hAnsi="Cantarell" w:cs="Arial"/>
          <w:lang w:val="en-US"/>
        </w:rPr>
        <w:t>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February</w:t>
      </w:r>
      <w:r w:rsidRPr="008D7E34">
        <w:rPr>
          <w:rFonts w:ascii="Cantarell" w:hAnsi="Cantarell" w:cs="Arial"/>
          <w:lang w:val="en-US"/>
        </w:rPr>
        <w:t>, 20</w:t>
      </w:r>
      <w:r w:rsidR="009D55FE">
        <w:rPr>
          <w:rFonts w:ascii="Cantarell" w:hAnsi="Cantarell" w:cs="Arial"/>
          <w:lang w:val="en-US"/>
        </w:rPr>
        <w:t>20</w:t>
      </w:r>
      <w:r w:rsidRPr="008D7E34">
        <w:rPr>
          <w:rFonts w:ascii="Cantarell" w:hAnsi="Cantarell" w:cs="Arial"/>
          <w:lang w:val="en-US"/>
        </w:rPr>
        <w:t>)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 xml:space="preserve">Partner-Country students: All students who do not belong to the </w:t>
      </w:r>
      <w:proofErr w:type="spellStart"/>
      <w:r w:rsidRPr="008D7E34">
        <w:rPr>
          <w:rFonts w:ascii="Cantarell" w:hAnsi="Cantarell" w:cs="Arial"/>
          <w:lang w:val="en-US"/>
        </w:rPr>
        <w:t>Programme</w:t>
      </w:r>
      <w:proofErr w:type="spellEnd"/>
      <w:r w:rsidRPr="008D7E34">
        <w:rPr>
          <w:rFonts w:ascii="Cantarell" w:hAnsi="Cantarell" w:cs="Arial"/>
          <w:lang w:val="en-US"/>
        </w:rPr>
        <w:t>-Country category defined above.</w:t>
      </w:r>
    </w:p>
    <w:p w14:paraId="29C12169" w14:textId="77777777"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fulfil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5502D9" w14:paraId="28C6E40A"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5502D9" w14:paraId="301D9F73"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64E9EAC6"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w:t>
            </w:r>
            <w:proofErr w:type="gramStart"/>
            <w:r w:rsidR="009D55FE">
              <w:rPr>
                <w:rFonts w:ascii="Cantarell" w:hAnsi="Cantarell" w:cs="Arial"/>
                <w:lang w:val="en-US"/>
              </w:rPr>
              <w:t>February</w:t>
            </w:r>
            <w:r w:rsidR="009D55FE" w:rsidRPr="008D7E34">
              <w:rPr>
                <w:rFonts w:ascii="Cantarell" w:hAnsi="Cantarell" w:cs="Arial"/>
                <w:lang w:val="en-US"/>
              </w:rPr>
              <w:t>,</w:t>
            </w:r>
            <w:proofErr w:type="gramEnd"/>
            <w:r w:rsidR="009D55FE" w:rsidRPr="008D7E34">
              <w:rPr>
                <w:rFonts w:ascii="Cantarell" w:hAnsi="Cantarell" w:cs="Arial"/>
                <w:lang w:val="en-US"/>
              </w:rPr>
              <w:t xml:space="preserve"> 20</w:t>
            </w:r>
            <w:r w:rsidR="009D55FE">
              <w:rPr>
                <w:rFonts w:ascii="Cantarell" w:hAnsi="Cantarell" w:cs="Arial"/>
                <w:lang w:val="en-US"/>
              </w:rPr>
              <w:t>20</w:t>
            </w:r>
            <w:r>
              <w:rPr>
                <w:rFonts w:ascii="Cantarell" w:hAnsi="Cantarell" w:cs="Arial"/>
              </w:rPr>
              <w:t>)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42924FF1" w14:textId="77777777" w:rsidR="009D55FE" w:rsidRDefault="008D7E34" w:rsidP="008D7E34">
      <w:pPr>
        <w:pStyle w:val="Standard"/>
        <w:spacing w:after="120"/>
        <w:jc w:val="both"/>
        <w:rPr>
          <w:rFonts w:ascii="Cantarell" w:hAnsi="Cantarell" w:cs="Aria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w:t>
      </w:r>
      <w:proofErr w:type="gramStart"/>
      <w:r w:rsidR="009D55FE">
        <w:rPr>
          <w:rFonts w:ascii="Cantarell" w:hAnsi="Cantarell" w:cs="Arial"/>
          <w:lang w:val="en-US"/>
        </w:rPr>
        <w:t>February</w:t>
      </w:r>
      <w:r w:rsidR="009D55FE" w:rsidRPr="008D7E34">
        <w:rPr>
          <w:rFonts w:ascii="Cantarell" w:hAnsi="Cantarell" w:cs="Arial"/>
          <w:lang w:val="en-US"/>
        </w:rPr>
        <w:t>,</w:t>
      </w:r>
      <w:proofErr w:type="gramEnd"/>
      <w:r w:rsidR="009D55FE" w:rsidRPr="008D7E34">
        <w:rPr>
          <w:rFonts w:ascii="Cantarell" w:hAnsi="Cantarell" w:cs="Arial"/>
          <w:lang w:val="en-US"/>
        </w:rPr>
        <w:t xml:space="preserve"> 20</w:t>
      </w:r>
      <w:r w:rsidR="009D55FE">
        <w:rPr>
          <w:rFonts w:ascii="Cantarell" w:hAnsi="Cantarell" w:cs="Arial"/>
          <w:lang w:val="en-US"/>
        </w:rPr>
        <w:t>20</w:t>
      </w:r>
      <w:r>
        <w:rPr>
          <w:rFonts w:ascii="Cantarell" w:hAnsi="Cantarell" w:cs="Arial"/>
        </w:rPr>
        <w:t>).</w:t>
      </w:r>
    </w:p>
    <w:p w14:paraId="01237F80" w14:textId="0211A466" w:rsidR="008D7E34" w:rsidRDefault="008D7E34" w:rsidP="008D7E34">
      <w:pPr>
        <w:pStyle w:val="Standard"/>
        <w:spacing w:after="120"/>
        <w:jc w:val="both"/>
        <w:rPr>
          <w:rFonts w:ascii="Cantarell" w:hAnsi="Cantarell"/>
        </w:rPr>
      </w:pPr>
      <w:r>
        <w:rPr>
          <w:rFonts w:ascii="Cantarell" w:hAnsi="Cantarell" w:cs="Arial"/>
        </w:rPr>
        <w:t xml:space="preserve"> 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1"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9DC9A58"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w:t>
      </w:r>
      <w:proofErr w:type="spellStart"/>
      <w:r>
        <w:rPr>
          <w:rFonts w:ascii="Cantarell" w:eastAsia="Arial" w:hAnsi="Cantarell" w:cs="Arial"/>
        </w:rPr>
        <w:t>Masters</w:t>
      </w:r>
      <w:proofErr w:type="spellEnd"/>
      <w:r>
        <w:rPr>
          <w:rFonts w:ascii="Cantarell" w:eastAsia="Arial" w:hAnsi="Cantarell" w:cs="Arial"/>
        </w:rPr>
        <w:t xml:space="preserve">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EMJMDs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2" w:history="1">
        <w:r>
          <w:rPr>
            <w:rStyle w:val="Internetlink"/>
          </w:rPr>
          <w:t>Erasmus+ 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lastRenderedPageBreak/>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5502D9" w14:paraId="441179CA" w14:textId="77777777" w:rsidTr="00F6281B">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8D7E34" w14:paraId="3DD70474"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7B19" w14:textId="77777777" w:rsidR="00EB57B6" w:rsidRDefault="00EB57B6" w:rsidP="006303E9">
      <w:pPr>
        <w:spacing w:after="0" w:line="240" w:lineRule="auto"/>
      </w:pPr>
      <w:r>
        <w:separator/>
      </w:r>
    </w:p>
  </w:endnote>
  <w:endnote w:type="continuationSeparator" w:id="0">
    <w:p w14:paraId="287A5276" w14:textId="77777777" w:rsidR="00EB57B6" w:rsidRDefault="00EB57B6"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Raleway">
    <w:altName w:val="Trebuchet MS"/>
    <w:charset w:val="00"/>
    <w:family w:val="swiss"/>
    <w:pitch w:val="variable"/>
    <w:sig w:usb0="A00000F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934F71">
      <w:rPr>
        <w:b/>
        <w:caps/>
        <w:noProof/>
        <w:color w:val="767171" w:themeColor="background2" w:themeShade="80"/>
        <w:sz w:val="20"/>
        <w:szCs w:val="20"/>
      </w:rPr>
      <w:t>1</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43DD" w14:textId="77777777" w:rsidR="00EB57B6" w:rsidRDefault="00EB57B6" w:rsidP="006303E9">
      <w:pPr>
        <w:spacing w:after="0" w:line="240" w:lineRule="auto"/>
      </w:pPr>
      <w:r>
        <w:separator/>
      </w:r>
    </w:p>
  </w:footnote>
  <w:footnote w:type="continuationSeparator" w:id="0">
    <w:p w14:paraId="059603A0" w14:textId="77777777" w:rsidR="00EB57B6" w:rsidRDefault="00EB57B6" w:rsidP="0063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15:restartNumberingAfterBreak="0">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15:restartNumberingAfterBreak="0">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15:restartNumberingAfterBreak="0">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C07A4"/>
    <w:multiLevelType w:val="multilevel"/>
    <w:tmpl w:val="C3B69EFC"/>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num>
  <w:num w:numId="24">
    <w:abstractNumId w:val="6"/>
    <w:lvlOverride w:ilvl="0">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3"/>
    <w:rsid w:val="00000386"/>
    <w:rsid w:val="000539AC"/>
    <w:rsid w:val="00104D69"/>
    <w:rsid w:val="00135C6E"/>
    <w:rsid w:val="00155EC8"/>
    <w:rsid w:val="00167C38"/>
    <w:rsid w:val="0021565E"/>
    <w:rsid w:val="00243E4F"/>
    <w:rsid w:val="002D49CF"/>
    <w:rsid w:val="002E32D2"/>
    <w:rsid w:val="00336675"/>
    <w:rsid w:val="00396E1F"/>
    <w:rsid w:val="003D5993"/>
    <w:rsid w:val="00425FE2"/>
    <w:rsid w:val="00445B22"/>
    <w:rsid w:val="0049006F"/>
    <w:rsid w:val="005330B0"/>
    <w:rsid w:val="005502D9"/>
    <w:rsid w:val="00581AE4"/>
    <w:rsid w:val="005D492D"/>
    <w:rsid w:val="005E7020"/>
    <w:rsid w:val="006303E9"/>
    <w:rsid w:val="006872CC"/>
    <w:rsid w:val="006A6BAE"/>
    <w:rsid w:val="006B3BE1"/>
    <w:rsid w:val="006F1002"/>
    <w:rsid w:val="00743817"/>
    <w:rsid w:val="00797DA2"/>
    <w:rsid w:val="007A7C81"/>
    <w:rsid w:val="007C5C42"/>
    <w:rsid w:val="007F0B58"/>
    <w:rsid w:val="008030B2"/>
    <w:rsid w:val="0086135F"/>
    <w:rsid w:val="008D7E34"/>
    <w:rsid w:val="008F11A4"/>
    <w:rsid w:val="00904D13"/>
    <w:rsid w:val="00934F71"/>
    <w:rsid w:val="0095173E"/>
    <w:rsid w:val="0099340E"/>
    <w:rsid w:val="009C2C5D"/>
    <w:rsid w:val="009D55FE"/>
    <w:rsid w:val="00A05D87"/>
    <w:rsid w:val="00A21A98"/>
    <w:rsid w:val="00A45097"/>
    <w:rsid w:val="00A73C4A"/>
    <w:rsid w:val="00A92F3C"/>
    <w:rsid w:val="00AA1501"/>
    <w:rsid w:val="00AB6805"/>
    <w:rsid w:val="00B40762"/>
    <w:rsid w:val="00B477E4"/>
    <w:rsid w:val="00B61DEA"/>
    <w:rsid w:val="00BB333D"/>
    <w:rsid w:val="00BE4FBA"/>
    <w:rsid w:val="00C6164D"/>
    <w:rsid w:val="00C81601"/>
    <w:rsid w:val="00CB4C1D"/>
    <w:rsid w:val="00CE2682"/>
    <w:rsid w:val="00DB3E10"/>
    <w:rsid w:val="00DE7CFF"/>
    <w:rsid w:val="00E37420"/>
    <w:rsid w:val="00E8338A"/>
    <w:rsid w:val="00EB57B6"/>
    <w:rsid w:val="00EC1CC2"/>
    <w:rsid w:val="00ED3B4A"/>
    <w:rsid w:val="00EE1D43"/>
    <w:rsid w:val="00F01553"/>
    <w:rsid w:val="00F33149"/>
    <w:rsid w:val="00F91367"/>
    <w:rsid w:val="00F97140"/>
    <w:rsid w:val="00FA0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15:docId w15:val="{3BB99BC0-C168-472E-BCB6-8B5640C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Descripcin">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nucphys.eu/" TargetMode="External"/><Relationship Id="rId13"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ec.europa.eu/programmes/erasmus-plu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do.consilium.europa.eu/en/searchByIssuingCoun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programmes/erasmus-plus/discover/guide/2015/documents/2015-guide-v-3_en.pdf" TargetMode="External"/><Relationship Id="rId4" Type="http://schemas.openxmlformats.org/officeDocument/2006/relationships/settings" Target="settings.xml"/><Relationship Id="rId9" Type="http://schemas.openxmlformats.org/officeDocument/2006/relationships/hyperlink" Target="http://emm-nucphys.e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2034</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Marta Trujillo Lopez</cp:lastModifiedBy>
  <cp:revision>3</cp:revision>
  <cp:lastPrinted>2018-04-24T09:24:00Z</cp:lastPrinted>
  <dcterms:created xsi:type="dcterms:W3CDTF">2019-12-03T10:10:00Z</dcterms:created>
  <dcterms:modified xsi:type="dcterms:W3CDTF">2020-02-24T10:19:00Z</dcterms:modified>
</cp:coreProperties>
</file>